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T.C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 </w:t>
      </w:r>
      <w:r w:rsidRPr="0096318A">
        <w:rPr>
          <w:rFonts w:ascii="Arial" w:eastAsia="Times New Roman" w:hAnsi="Arial" w:cs="Arial"/>
          <w:b/>
          <w:bCs/>
          <w:color w:val="000000"/>
          <w:sz w:val="20"/>
          <w:lang w:val="en-US" w:eastAsia="tr-TR"/>
        </w:rPr>
        <w:t> </w:t>
      </w: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KIRIKKALE ÜNİVERSİTESİ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SAĞLIK BİLİMLERİ FAKÜLTESİ HEMŞİRELİK BÖLÜMÜ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2015 – 2016 EĞİTİM-ÖĞRETİM YILI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LİSANS PROGRAMI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tr-TR"/>
        </w:rPr>
        <w:t>ÖĞRETİM PLANI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I. YARIYIL                                                                                      </w:t>
      </w:r>
    </w:p>
    <w:tbl>
      <w:tblPr>
        <w:tblW w:w="15427" w:type="dxa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6616"/>
        <w:gridCol w:w="914"/>
        <w:gridCol w:w="5592"/>
        <w:gridCol w:w="1022"/>
      </w:tblGrid>
      <w:tr w:rsidR="0096318A" w:rsidRPr="0096318A" w:rsidTr="00EE42BA">
        <w:trPr>
          <w:trHeight w:val="7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TD 101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Dili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Turkish Languages 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2203108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Tıbbi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Biyoloji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Medical Biology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2203110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Temel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Anatomi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3+2,4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Basic Anatomy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7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2203113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Esasları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4+8,8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Fundamentals of Nursing 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11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2203114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Fizyoloji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3+0,3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Physiology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ENF 101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Temel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Bilgi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Teknolojileri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Kullanımı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1+2,2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Basic Information Technologies and Their Usage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70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Yabancı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Dil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Foreign Languages II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7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105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English 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7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111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Almanca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Germany 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7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117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Fransızca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French I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7"/>
          <w:tblCellSpacing w:w="7" w:type="dxa"/>
        </w:trPr>
        <w:tc>
          <w:tcPr>
            <w:tcW w:w="12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25</w:t>
            </w:r>
          </w:p>
        </w:tc>
        <w:tc>
          <w:tcPr>
            <w:tcW w:w="55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Default="0096318A" w:rsidP="0096318A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 </w:t>
      </w:r>
    </w:p>
    <w:p w:rsidR="00EE42BA" w:rsidRDefault="00EE42BA" w:rsidP="0096318A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</w:pPr>
    </w:p>
    <w:p w:rsidR="00EE42BA" w:rsidRPr="0096318A" w:rsidRDefault="00EE42B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lastRenderedPageBreak/>
        <w:t>II. YARIYIL                                                                                      </w:t>
      </w:r>
    </w:p>
    <w:tbl>
      <w:tblPr>
        <w:tblW w:w="15474" w:type="dxa"/>
        <w:tblCellSpacing w:w="7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5"/>
        <w:gridCol w:w="6635"/>
        <w:gridCol w:w="914"/>
        <w:gridCol w:w="5613"/>
        <w:gridCol w:w="1027"/>
      </w:tblGrid>
      <w:tr w:rsidR="0096318A" w:rsidRPr="0096318A" w:rsidTr="00EE42BA">
        <w:trPr>
          <w:trHeight w:val="19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TD 102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Dili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Turkish Languages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2203205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Beslenme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İlkeleri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Principles of Nutrition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2203207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Esasları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4+8,8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Fundamentals of Nursing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11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2203208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Temel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Klinik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Biyokimya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Basic and Clinical Biochemistry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2203209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Mikrobiyoloji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/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Parazitoloji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Microbiology/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parasitology</w:t>
            </w:r>
            <w:proofErr w:type="spellEnd"/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2203214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Tıbbi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Genetik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Medical Genetic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ENF 102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Temel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Bilgisyar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Bilimleri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Basic Computer Sciences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64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Yabancı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Dil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Foreign Languages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106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English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112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Almanca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Germany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YD 118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Fransızca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4+0,4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French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9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27</w:t>
            </w:r>
          </w:p>
        </w:tc>
        <w:tc>
          <w:tcPr>
            <w:tcW w:w="5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III. YARIYIL                                                                                      </w:t>
      </w:r>
    </w:p>
    <w:tbl>
      <w:tblPr>
        <w:tblW w:w="15548" w:type="dxa"/>
        <w:tblCellSpacing w:w="7" w:type="dxa"/>
        <w:tblInd w:w="-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6686"/>
        <w:gridCol w:w="886"/>
        <w:gridCol w:w="5649"/>
        <w:gridCol w:w="1033"/>
      </w:tblGrid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71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 101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İlkeleri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İnkilap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Tarihi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Principles of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and History of Revolution I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2203302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İç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Medical Nursing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2203303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Hemşirelikte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Farmakoloji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Pharmacology in Nursing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2203311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Kişilerarası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İletişim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Interpersonal Communication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2203305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Histopatoloji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Histopathology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2203312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Biyoistatistik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Biostatistics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 ..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)*</w:t>
            </w:r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 (.. Credit)*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2203313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Cinsel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Üreme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Reproductive Health and Sexual Health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2203307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Kanserde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Erken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Tanı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Early Diagnosis in Cancer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2203306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Hastalıklarda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Beslenme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Nutrition in Diseases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2203310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Erişkin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Sağlığında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Temel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Kavramlar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Basic Concepts for Adult Health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9"/>
          <w:tblCellSpacing w:w="7" w:type="dxa"/>
        </w:trPr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27</w:t>
            </w:r>
          </w:p>
        </w:tc>
        <w:tc>
          <w:tcPr>
            <w:tcW w:w="5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 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lastRenderedPageBreak/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 IV. YARIYIL                                                                                      </w:t>
      </w:r>
    </w:p>
    <w:tbl>
      <w:tblPr>
        <w:tblW w:w="15600" w:type="dxa"/>
        <w:tblCellSpacing w:w="7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8"/>
        <w:gridCol w:w="6710"/>
        <w:gridCol w:w="888"/>
        <w:gridCol w:w="5667"/>
        <w:gridCol w:w="1037"/>
      </w:tblGrid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59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 102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İlkeleri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İnkilap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Tarihi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Principles of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Atatürk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and History of Revolution II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2203402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Cerrahi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Surgical Nursing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2203403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Enfeksiyon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Infectious Diseases Nursing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2203404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Epidemiyoloji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Epidemiology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2203406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Psikoloji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Psychology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(..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</w:t>
            </w:r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 (.. Credit)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2203407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Hastane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Enfeksiyonları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Hospital Infectious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2203410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Adli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Olgularda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Personellerinin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Sorumlulukları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Responsibilities of Health Professionals in Forensic Cases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Sivil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Toplum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Örgütleri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Civil Society Organizations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18"/>
          <w:tblCellSpacing w:w="7" w:type="dxa"/>
        </w:trPr>
        <w:tc>
          <w:tcPr>
            <w:tcW w:w="12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IV.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25</w:t>
            </w:r>
          </w:p>
        </w:tc>
        <w:tc>
          <w:tcPr>
            <w:tcW w:w="565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IV.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V. YARIYIL                                                                                      </w:t>
      </w:r>
    </w:p>
    <w:tbl>
      <w:tblPr>
        <w:tblW w:w="15616" w:type="dxa"/>
        <w:tblCellSpacing w:w="7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6716"/>
        <w:gridCol w:w="889"/>
        <w:gridCol w:w="5674"/>
        <w:gridCol w:w="1037"/>
      </w:tblGrid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89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2203501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Kadın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Doğum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Obstetric and Gynecological Nursing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2203502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Uygulamalarında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Ağız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Yönetimi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Oral Health Management in Nursing Practice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157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2203503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Tarihi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Deontolojisi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Etik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Nursing History, Deontology and Ethic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2203510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Yenidoğan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Neonatal Health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(..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</w:t>
            </w:r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 (..Credit)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2203515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Kadın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Women Health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2203516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Aile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Planlaması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Family Planning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2203509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Genetik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Danışmanlık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Genetic Counseling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2203504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Bilişimi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Nursing Informatics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2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0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24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lastRenderedPageBreak/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VI. YARIYIL                                                                                      </w:t>
      </w:r>
    </w:p>
    <w:tbl>
      <w:tblPr>
        <w:tblW w:w="15616" w:type="dxa"/>
        <w:tblCellSpacing w:w="7" w:type="dxa"/>
        <w:tblInd w:w="-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6715"/>
        <w:gridCol w:w="890"/>
        <w:gridCol w:w="5674"/>
        <w:gridCol w:w="1037"/>
      </w:tblGrid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86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2203601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Çocuk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Child Health and Diseases Nursing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2203602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İlk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Yardım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lang w:val="en-US" w:eastAsia="tr-TR"/>
              </w:rPr>
              <w:t> 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Acil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Bakım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First and Emergency Aid and Disasters Nursing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2203605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Bilimsel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Araştırma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Teknikleri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Scientific Research Methods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2203608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Okul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School Health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(..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</w:t>
            </w:r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 (..Credit)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2203606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Büyüme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Gelişme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Growing and Development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2203607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Çocuk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Hakları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Child Rights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Toplumsal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Cinsiyet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Communal Gender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7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24</w:t>
            </w:r>
          </w:p>
        </w:tc>
        <w:tc>
          <w:tcPr>
            <w:tcW w:w="5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1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VII. YARIYIL                                                                                      </w:t>
      </w:r>
    </w:p>
    <w:tbl>
      <w:tblPr>
        <w:tblW w:w="15680" w:type="dxa"/>
        <w:tblCellSpacing w:w="7" w:type="dxa"/>
        <w:tblInd w:w="-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6743"/>
        <w:gridCol w:w="893"/>
        <w:gridCol w:w="5697"/>
        <w:gridCol w:w="1041"/>
      </w:tblGrid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76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2203701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Ruh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Hastalıkları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Mental Health and Diseases Nursing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2203708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Toplumsal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Duyarlılık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Projesi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Civic Involvement Project I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2203803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Hemşirelikte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Öğretim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Education in Nursing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Palyatif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Bakım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Palliative Care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(..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</w:t>
            </w:r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 (.. Credit)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2203707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Aile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Yaşam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Döngüsü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Family Life Cycle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2203705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Madde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Bağımlılığı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Substance Dependency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2203709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Yaşlanma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Süreci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Aging Process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Girişimcilik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</w:t>
            </w:r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Entrepreneurship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2203706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Engelli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Hakları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Disabled Person Rights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0"/>
          <w:tblCellSpacing w:w="7" w:type="dxa"/>
        </w:trPr>
        <w:tc>
          <w:tcPr>
            <w:tcW w:w="12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72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25</w:t>
            </w:r>
          </w:p>
        </w:tc>
        <w:tc>
          <w:tcPr>
            <w:tcW w:w="5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lastRenderedPageBreak/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VIII. YARIYIL                                                                                      </w:t>
      </w:r>
    </w:p>
    <w:tbl>
      <w:tblPr>
        <w:tblW w:w="15462" w:type="dxa"/>
        <w:tblCellSpacing w:w="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6649"/>
        <w:gridCol w:w="881"/>
        <w:gridCol w:w="5618"/>
        <w:gridCol w:w="1027"/>
      </w:tblGrid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Kodu</w:t>
            </w:r>
            <w:proofErr w:type="spellEnd"/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br/>
              <w:t>(T+U,K)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Dersin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İngilizce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Adı</w:t>
            </w:r>
            <w:proofErr w:type="spellEnd"/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AKTS</w:t>
            </w:r>
          </w:p>
        </w:tc>
      </w:tr>
      <w:tr w:rsidR="0096318A" w:rsidRPr="0096318A" w:rsidTr="00EE42BA">
        <w:trPr>
          <w:trHeight w:val="174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2203801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Halk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Hemşireliği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5+16,13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Public Health Nursing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16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2203703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Hemşirelikte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Yönetim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Nursing Management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4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2203805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İş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Yeri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Sağlığı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Work Place Health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2203804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Toplumsal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Duyarlılık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Projesi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2+2,3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Civil Involvement Project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 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Seçmeli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Dersler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 xml:space="preserve"> (..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)</w:t>
            </w:r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Elective Courses </w:t>
            </w: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val="en-US" w:eastAsia="tr-TR"/>
              </w:rPr>
              <w:t> </w:t>
            </w:r>
            <w:r w:rsidRPr="0096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tr-TR"/>
              </w:rPr>
              <w:t>(..Credit)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Girişimcilik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II</w:t>
            </w:r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Entrepreneurship II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double" w:sz="2" w:space="0" w:color="C0C0C0"/>
              <w:left w:val="double" w:sz="2" w:space="0" w:color="C0C0C0"/>
              <w:bottom w:val="double" w:sz="6" w:space="0" w:color="C0C0C0"/>
              <w:right w:val="nil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2203802</w:t>
            </w:r>
          </w:p>
        </w:tc>
        <w:tc>
          <w:tcPr>
            <w:tcW w:w="6635" w:type="dxa"/>
            <w:tcBorders>
              <w:top w:val="double" w:sz="2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Hukuku</w:t>
            </w:r>
            <w:proofErr w:type="spellEnd"/>
          </w:p>
        </w:tc>
        <w:tc>
          <w:tcPr>
            <w:tcW w:w="867" w:type="dxa"/>
            <w:tcBorders>
              <w:top w:val="double" w:sz="2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2+0,2</w:t>
            </w:r>
          </w:p>
        </w:tc>
        <w:tc>
          <w:tcPr>
            <w:tcW w:w="5604" w:type="dxa"/>
            <w:tcBorders>
              <w:top w:val="double" w:sz="2" w:space="0" w:color="C0C0C0"/>
              <w:left w:val="double" w:sz="6" w:space="0" w:color="C0C0C0"/>
              <w:bottom w:val="double" w:sz="6" w:space="0" w:color="C0C0C0"/>
              <w:right w:val="nil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Health Law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2203806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Göç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ve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Sağlık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Migration and Health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2203807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Evde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Bakım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Hizmetleri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2+0,2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Home Care Services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</w:t>
            </w:r>
          </w:p>
        </w:tc>
      </w:tr>
      <w:tr w:rsidR="0096318A" w:rsidRPr="0096318A" w:rsidTr="00EE42BA">
        <w:trPr>
          <w:trHeight w:val="21"/>
          <w:tblCellSpacing w:w="7" w:type="dxa"/>
        </w:trPr>
        <w:tc>
          <w:tcPr>
            <w:tcW w:w="12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66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Kredi</w:t>
            </w:r>
            <w:proofErr w:type="spellEnd"/>
          </w:p>
        </w:tc>
        <w:tc>
          <w:tcPr>
            <w:tcW w:w="8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25</w:t>
            </w:r>
          </w:p>
        </w:tc>
        <w:tc>
          <w:tcPr>
            <w:tcW w:w="56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VIII.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Yarıyıl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</w:t>
            </w:r>
            <w:proofErr w:type="spellStart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Toplam</w:t>
            </w:r>
            <w:proofErr w:type="spellEnd"/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 xml:space="preserve"> AKTS</w:t>
            </w:r>
          </w:p>
        </w:tc>
        <w:tc>
          <w:tcPr>
            <w:tcW w:w="10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96318A" w:rsidRPr="0096318A" w:rsidRDefault="0096318A" w:rsidP="0096318A">
            <w:pPr>
              <w:spacing w:after="0" w:line="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3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tr-TR"/>
              </w:rPr>
              <w:t>30</w:t>
            </w:r>
          </w:p>
        </w:tc>
      </w:tr>
    </w:tbl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 </w:t>
      </w:r>
    </w:p>
    <w:p w:rsidR="0096318A" w:rsidRPr="0096318A" w:rsidRDefault="0096318A" w:rsidP="0096318A">
      <w:pPr>
        <w:spacing w:after="0" w:line="387" w:lineRule="atLeast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96318A">
        <w:rPr>
          <w:rFonts w:ascii="Arial" w:eastAsia="Times New Roman" w:hAnsi="Arial" w:cs="Arial"/>
          <w:color w:val="000000"/>
          <w:sz w:val="19"/>
          <w:szCs w:val="19"/>
          <w:lang w:val="en-US" w:eastAsia="tr-TR"/>
        </w:rPr>
        <w:t>*</w:t>
      </w:r>
      <w:r w:rsidRPr="0096318A">
        <w:rPr>
          <w:rFonts w:ascii="Arial" w:eastAsia="Times New Roman" w:hAnsi="Arial" w:cs="Arial"/>
          <w:b/>
          <w:bCs/>
          <w:color w:val="000000"/>
          <w:sz w:val="19"/>
          <w:lang w:val="en-US" w:eastAsia="tr-TR"/>
        </w:rPr>
        <w:t> 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Öğrenci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Programına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iki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seçmeli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ders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 xml:space="preserve"> </w:t>
      </w:r>
      <w:proofErr w:type="spellStart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almalıdır</w:t>
      </w:r>
      <w:proofErr w:type="spellEnd"/>
      <w:r w:rsidRPr="0096318A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tr-TR"/>
        </w:rPr>
        <w:t>.</w:t>
      </w:r>
    </w:p>
    <w:p w:rsidR="00804147" w:rsidRDefault="00EE42BA"/>
    <w:sectPr w:rsidR="00804147" w:rsidSect="00EE4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18A"/>
    <w:rsid w:val="005D633A"/>
    <w:rsid w:val="008D2E90"/>
    <w:rsid w:val="0096318A"/>
    <w:rsid w:val="00C03E21"/>
    <w:rsid w:val="00E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6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2016-05-05T14:20:00Z</dcterms:created>
  <dcterms:modified xsi:type="dcterms:W3CDTF">2016-05-05T14:24:00Z</dcterms:modified>
</cp:coreProperties>
</file>